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2E73" w14:textId="77777777" w:rsid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</w:p>
    <w:p w14:paraId="1441C566" w14:textId="77777777" w:rsid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r>
        <w:rPr>
          <w:rFonts w:ascii="Segoe UI" w:eastAsia="Times New Roman" w:hAnsi="Segoe UI" w:cs="Segoe UI"/>
          <w:color w:val="2B2B2B"/>
          <w:sz w:val="34"/>
          <w:szCs w:val="34"/>
        </w:rPr>
        <w:t>CITY OF TROUP</w:t>
      </w:r>
    </w:p>
    <w:p w14:paraId="3A3EA8CE" w14:textId="77777777" w:rsidR="001B1A86" w:rsidRDefault="001B1A86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r>
        <w:rPr>
          <w:rFonts w:ascii="Segoe UI" w:eastAsia="Times New Roman" w:hAnsi="Segoe UI" w:cs="Segoe UI"/>
          <w:color w:val="2B2B2B"/>
          <w:sz w:val="34"/>
          <w:szCs w:val="34"/>
        </w:rPr>
        <w:t>106 E DUVAL ST</w:t>
      </w:r>
    </w:p>
    <w:p w14:paraId="10DEBD02" w14:textId="77777777" w:rsidR="001B1A86" w:rsidRDefault="001B1A86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r>
        <w:rPr>
          <w:rFonts w:ascii="Segoe UI" w:eastAsia="Times New Roman" w:hAnsi="Segoe UI" w:cs="Segoe UI"/>
          <w:color w:val="2B2B2B"/>
          <w:sz w:val="34"/>
          <w:szCs w:val="34"/>
        </w:rPr>
        <w:t>TROUP, TEXAS  75789</w:t>
      </w:r>
    </w:p>
    <w:p w14:paraId="4C05A4DB" w14:textId="77777777" w:rsid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</w:p>
    <w:p w14:paraId="0F924911" w14:textId="77777777" w:rsid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</w:p>
    <w:p w14:paraId="7A09CD0A" w14:textId="77777777" w:rsidR="000A3BBA" w:rsidRPr="000A3BBA" w:rsidRDefault="00F2440F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hyperlink r:id="rId4" w:history="1">
        <w:r w:rsidR="000A3BBA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Mayor - Jeff Hale</w:t>
        </w:r>
      </w:hyperlink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2024</w:t>
      </w:r>
    </w:p>
    <w:p w14:paraId="650BFDDA" w14:textId="77777777" w:rsidR="000A3BBA" w:rsidRPr="000A3BBA" w:rsidRDefault="00F2440F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hyperlink r:id="rId5" w:history="1">
        <w:r w:rsidR="000A3BBA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Council Place 1 - Dianne Layne</w:t>
        </w:r>
      </w:hyperlink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2023</w:t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hyperlink r:id="rId6" w:tgtFrame="_blank" w:history="1">
        <w:r w:rsidR="000A3BBA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Councilman Place 2 - Nelson Darden</w:t>
        </w:r>
      </w:hyperlink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2024</w:t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hyperlink r:id="rId7" w:tgtFrame="_blank" w:history="1">
        <w:r w:rsidR="000A3BBA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Councilwoman Place 3 - Brandi Barton</w:t>
        </w:r>
      </w:hyperlink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2023</w:t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hyperlink r:id="rId8" w:tgtFrame="_blank" w:history="1">
        <w:r w:rsidR="000A3BBA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Councilman Place 4 - Chip Richardson</w:t>
        </w:r>
      </w:hyperlink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2023</w:t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hyperlink r:id="rId9" w:history="1">
        <w:r w:rsidR="000A3BBA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Councilman Place 5 - Fielding Winchester</w:t>
        </w:r>
      </w:hyperlink>
      <w:r w:rsidR="000A3BBA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="000A3BBA"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2024</w:t>
      </w:r>
    </w:p>
    <w:p w14:paraId="181692E7" w14:textId="77777777" w:rsidR="0042533F" w:rsidRDefault="0042533F"/>
    <w:p w14:paraId="350E6150" w14:textId="77777777" w:rsidR="001B1A86" w:rsidRPr="001B1A86" w:rsidRDefault="001B1A86">
      <w:pPr>
        <w:rPr>
          <w:rFonts w:ascii="Segoe UI" w:hAnsi="Segoe UI" w:cs="Segoe UI"/>
          <w:sz w:val="32"/>
          <w:szCs w:val="32"/>
        </w:rPr>
      </w:pPr>
      <w:r w:rsidRPr="001B1A86">
        <w:rPr>
          <w:rFonts w:ascii="Segoe UI" w:hAnsi="Segoe UI" w:cs="Segoe UI"/>
          <w:sz w:val="32"/>
          <w:szCs w:val="32"/>
        </w:rPr>
        <w:t xml:space="preserve">Phone number  </w:t>
      </w:r>
      <w:r w:rsidRPr="001B1A86">
        <w:rPr>
          <w:rFonts w:ascii="Segoe UI" w:hAnsi="Segoe UI" w:cs="Segoe UI"/>
          <w:sz w:val="32"/>
          <w:szCs w:val="32"/>
        </w:rPr>
        <w:tab/>
      </w:r>
      <w:r w:rsidRPr="001B1A86">
        <w:rPr>
          <w:rFonts w:ascii="Segoe UI" w:hAnsi="Segoe UI" w:cs="Segoe UI"/>
          <w:sz w:val="32"/>
          <w:szCs w:val="32"/>
        </w:rPr>
        <w:tab/>
        <w:t>903-842-3128</w:t>
      </w:r>
    </w:p>
    <w:p w14:paraId="03B81927" w14:textId="77777777" w:rsidR="001B1A86" w:rsidRPr="001B1A86" w:rsidRDefault="001B1A86">
      <w:pPr>
        <w:rPr>
          <w:rFonts w:ascii="Segoe UI" w:hAnsi="Segoe UI" w:cs="Segoe UI"/>
          <w:sz w:val="32"/>
          <w:szCs w:val="32"/>
        </w:rPr>
      </w:pPr>
      <w:r w:rsidRPr="001B1A86">
        <w:rPr>
          <w:rFonts w:ascii="Segoe UI" w:hAnsi="Segoe UI" w:cs="Segoe UI"/>
          <w:sz w:val="32"/>
          <w:szCs w:val="32"/>
        </w:rPr>
        <w:t>Email</w:t>
      </w:r>
      <w:r w:rsidRPr="001B1A86">
        <w:rPr>
          <w:rFonts w:ascii="Segoe UI" w:hAnsi="Segoe UI" w:cs="Segoe UI"/>
          <w:sz w:val="32"/>
          <w:szCs w:val="32"/>
        </w:rPr>
        <w:tab/>
      </w:r>
      <w:r w:rsidRPr="001B1A86">
        <w:rPr>
          <w:rFonts w:ascii="Segoe UI" w:hAnsi="Segoe UI" w:cs="Segoe UI"/>
          <w:sz w:val="32"/>
          <w:szCs w:val="32"/>
        </w:rPr>
        <w:tab/>
      </w:r>
      <w:r w:rsidRPr="001B1A86">
        <w:rPr>
          <w:rFonts w:ascii="Segoe UI" w:hAnsi="Segoe UI" w:cs="Segoe UI"/>
          <w:sz w:val="32"/>
          <w:szCs w:val="32"/>
        </w:rPr>
        <w:tab/>
        <w:t>troupadmin@trouptx.com</w:t>
      </w:r>
    </w:p>
    <w:sectPr w:rsidR="001B1A86" w:rsidRPr="001B1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BA"/>
    <w:rsid w:val="000A3BBA"/>
    <w:rsid w:val="001B1A86"/>
    <w:rsid w:val="0042533F"/>
    <w:rsid w:val="00D3516C"/>
    <w:rsid w:val="00F2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AC98"/>
  <w15:chartTrackingRefBased/>
  <w15:docId w15:val="{F827AB74-F9C8-480F-8F72-9422D9D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hardson@trouptx.com?subject=Message%20from%20webs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ndi.barton@trouptx.com?subject=Email%20from%20Troup%20Texas%20web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darden@trouptx.com?subject=Message%20from%20Troup%20websit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layne@trouptx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hale@trouptx.com" TargetMode="External"/><Relationship Id="rId9" Type="http://schemas.openxmlformats.org/officeDocument/2006/relationships/hyperlink" Target="mailto:fwinchester@trouptx.com?subject=Message%20from%20Troup%2C%20Texas%20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dcterms:created xsi:type="dcterms:W3CDTF">2023-06-26T16:11:00Z</dcterms:created>
  <dcterms:modified xsi:type="dcterms:W3CDTF">2023-06-26T16:11:00Z</dcterms:modified>
</cp:coreProperties>
</file>